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F6" w:rsidRPr="00AB36BC" w:rsidRDefault="006C49CD" w:rsidP="002C52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6BC">
        <w:rPr>
          <w:rFonts w:ascii="Times New Roman" w:hAnsi="Times New Roman" w:cs="Times New Roman"/>
          <w:sz w:val="28"/>
          <w:szCs w:val="28"/>
          <w:lang w:val="bg-BG"/>
        </w:rPr>
        <w:t xml:space="preserve">РЕЦЕНЗИЯ </w:t>
      </w:r>
    </w:p>
    <w:p w:rsidR="0061239D" w:rsidRPr="00630EDD" w:rsidRDefault="006C49CD" w:rsidP="003C4306">
      <w:pPr>
        <w:spacing w:line="360" w:lineRule="auto"/>
        <w:ind w:left="72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н</w:t>
      </w:r>
      <w:r w:rsidR="0061239D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а дисертационния труд на МИЛЕН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НИКОЛАЕВ </w:t>
      </w:r>
      <w:r w:rsidR="0061239D" w:rsidRPr="00630EDD">
        <w:rPr>
          <w:rFonts w:ascii="Times New Roman" w:hAnsi="Times New Roman" w:cs="Times New Roman"/>
          <w:sz w:val="28"/>
          <w:szCs w:val="28"/>
          <w:lang w:val="bg-BG"/>
        </w:rPr>
        <w:t>ЧАЛЪКОВ на тема: „Информационна система за управление на тренировъчния процес на тенисисти при изпълнение на дланов и обратен удар“ за придобиване на образователната и научна степен „Доктор“</w:t>
      </w:r>
    </w:p>
    <w:p w:rsidR="0061239D" w:rsidRPr="00630EDD" w:rsidRDefault="0061239D" w:rsidP="002C52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61239D" w:rsidRPr="00630EDD" w:rsidRDefault="0061239D" w:rsidP="002C52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>Рецензент: проф. Никола Хаджиев, дн</w:t>
      </w:r>
    </w:p>
    <w:p w:rsidR="0061239D" w:rsidRPr="00630EDD" w:rsidRDefault="0061239D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61239D" w:rsidRPr="00630EDD" w:rsidRDefault="0061239D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ab/>
        <w:t>Развитието на тениса през последните годин</w:t>
      </w:r>
      <w:r w:rsidR="003C4306">
        <w:rPr>
          <w:rFonts w:ascii="Times New Roman" w:hAnsi="Times New Roman" w:cs="Times New Roman"/>
          <w:sz w:val="28"/>
          <w:szCs w:val="28"/>
          <w:lang w:val="bg-BG"/>
        </w:rPr>
        <w:t>и бележи все по-широка масовост</w:t>
      </w:r>
      <w:r w:rsidR="00AB36BC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както в световен мащаб, така и в нашата страна. </w:t>
      </w:r>
    </w:p>
    <w:p w:rsidR="0061239D" w:rsidRPr="00630EDD" w:rsidRDefault="0061239D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ab/>
        <w:t xml:space="preserve">Динамичното развитие на спортните резултати е друга характерна особеност на тениса. Тези зрими процеси определено повишават интереса към играта, което от своя стара налага необходимостта от целенасочени научни изследвания по различните аспекти на теорията и практиката на тениса. </w:t>
      </w:r>
    </w:p>
    <w:p w:rsidR="0061239D" w:rsidRPr="00630EDD" w:rsidRDefault="00D05146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ab/>
        <w:t>В този аспект на научно-практическа целесъобразност обсъжданата дисертация е посветена на актуален научен проблем.</w:t>
      </w:r>
    </w:p>
    <w:p w:rsidR="00D05146" w:rsidRPr="00630EDD" w:rsidRDefault="00D05146" w:rsidP="002C52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Изучаването на закономерностите на информационните </w:t>
      </w:r>
      <w:r w:rsidR="006C49CD">
        <w:rPr>
          <w:rFonts w:ascii="Times New Roman" w:hAnsi="Times New Roman" w:cs="Times New Roman"/>
          <w:sz w:val="28"/>
          <w:szCs w:val="28"/>
          <w:lang w:val="bg-BG"/>
        </w:rPr>
        <w:t xml:space="preserve"> технологии</w:t>
      </w:r>
      <w:r w:rsidR="00125995">
        <w:rPr>
          <w:rFonts w:ascii="Times New Roman" w:hAnsi="Times New Roman" w:cs="Times New Roman"/>
          <w:sz w:val="28"/>
          <w:szCs w:val="28"/>
          <w:lang w:val="bg-BG"/>
        </w:rPr>
        <w:t xml:space="preserve"> в учебно-тренировъчния процес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по същество </w:t>
      </w:r>
      <w:r w:rsidR="00125995">
        <w:rPr>
          <w:rFonts w:ascii="Times New Roman" w:hAnsi="Times New Roman" w:cs="Times New Roman"/>
          <w:sz w:val="28"/>
          <w:szCs w:val="28"/>
          <w:lang w:val="bg-BG"/>
        </w:rPr>
        <w:t xml:space="preserve">е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задача, насочена към разкриването на редица закономерности, върху които се гради съвременната теория на спорта. Това е така, защото е добре известно, че спортната тренировка фактически е процес на получаване, обработка и отдаване на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информация. В този смисъл считам, че </w:t>
      </w:r>
      <w:r w:rsidR="00AB36BC">
        <w:rPr>
          <w:rFonts w:ascii="Times New Roman" w:hAnsi="Times New Roman" w:cs="Times New Roman"/>
          <w:sz w:val="28"/>
          <w:szCs w:val="28"/>
          <w:lang w:val="bg-BG"/>
        </w:rPr>
        <w:t xml:space="preserve">проблемът </w:t>
      </w:r>
      <w:r w:rsidR="002C52DC" w:rsidRPr="00630EDD">
        <w:rPr>
          <w:rFonts w:ascii="Times New Roman" w:hAnsi="Times New Roman" w:cs="Times New Roman"/>
          <w:sz w:val="28"/>
          <w:szCs w:val="28"/>
          <w:lang w:val="bg-BG"/>
        </w:rPr>
        <w:t>е особено актуален в науката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за спорта.</w:t>
      </w:r>
    </w:p>
    <w:p w:rsidR="00D05146" w:rsidRPr="00630EDD" w:rsidRDefault="00D05146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ab/>
        <w:t xml:space="preserve">Предложеният научен труд по структура и съдържание напълно отговаря на изискванията за докторска дисертация. Той е структуриран в четири глави, изводи и препоръки, както следва: </w:t>
      </w:r>
    </w:p>
    <w:p w:rsidR="006C49CD" w:rsidRDefault="00D05146" w:rsidP="009A4E3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49CD">
        <w:rPr>
          <w:rFonts w:ascii="Times New Roman" w:hAnsi="Times New Roman" w:cs="Times New Roman"/>
          <w:sz w:val="28"/>
          <w:szCs w:val="28"/>
          <w:lang w:val="bg-BG"/>
        </w:rPr>
        <w:t>Литературен обзор по въпросите на обучението, спортната тренировка и биомеханични аспекти на играта тенис</w:t>
      </w:r>
      <w:r w:rsidR="006C49CD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151A2B" w:rsidRPr="006C49C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6C49CD" w:rsidRPr="00C41AE3" w:rsidRDefault="00151A2B" w:rsidP="009A4E3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C41AE3">
        <w:rPr>
          <w:rFonts w:ascii="Times New Roman" w:hAnsi="Times New Roman" w:cs="Times New Roman"/>
          <w:sz w:val="28"/>
          <w:szCs w:val="28"/>
          <w:lang w:val="bg-BG"/>
        </w:rPr>
        <w:t>Цел и задачи</w:t>
      </w:r>
      <w:r w:rsidR="00C41AE3" w:rsidRPr="00C41A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="00C41AE3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Pr="00C41AE3">
        <w:rPr>
          <w:rFonts w:ascii="Times New Roman" w:hAnsi="Times New Roman" w:cs="Times New Roman"/>
          <w:sz w:val="28"/>
          <w:szCs w:val="28"/>
          <w:lang w:val="bg-BG"/>
        </w:rPr>
        <w:t>рганизация и методи на изследването</w:t>
      </w:r>
      <w:r w:rsidR="006C49CD" w:rsidRPr="00C41AE3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C41A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151A2B" w:rsidRPr="006C49CD" w:rsidRDefault="00151A2B" w:rsidP="009A4E3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C49CD">
        <w:rPr>
          <w:rFonts w:ascii="Times New Roman" w:hAnsi="Times New Roman" w:cs="Times New Roman"/>
          <w:sz w:val="28"/>
          <w:szCs w:val="28"/>
          <w:lang w:val="bg-BG"/>
        </w:rPr>
        <w:t xml:space="preserve">Анализ на резултатите от изследването. </w:t>
      </w:r>
    </w:p>
    <w:p w:rsidR="00151A2B" w:rsidRPr="00630EDD" w:rsidRDefault="00151A2B" w:rsidP="009A4E3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>Изводи и препоръки.</w:t>
      </w:r>
    </w:p>
    <w:p w:rsidR="00151A2B" w:rsidRPr="00630EDD" w:rsidRDefault="006C49CD" w:rsidP="009A4E34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151A2B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М</w:t>
      </w:r>
      <w:r w:rsidR="00151A2B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оето предложение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за</w:t>
      </w:r>
      <w:r w:rsidR="00151A2B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обед</w:t>
      </w:r>
      <w:r>
        <w:rPr>
          <w:rFonts w:ascii="Times New Roman" w:hAnsi="Times New Roman" w:cs="Times New Roman"/>
          <w:sz w:val="28"/>
          <w:szCs w:val="28"/>
          <w:lang w:val="bg-BG"/>
        </w:rPr>
        <w:t>иняване на втора и трета глава е възприето, което дава по-акту</w:t>
      </w:r>
      <w:r w:rsidR="003C4306">
        <w:rPr>
          <w:rFonts w:ascii="Times New Roman" w:hAnsi="Times New Roman" w:cs="Times New Roman"/>
          <w:sz w:val="28"/>
          <w:szCs w:val="28"/>
          <w:lang w:val="bg-BG"/>
        </w:rPr>
        <w:t>а</w:t>
      </w:r>
      <w:r>
        <w:rPr>
          <w:rFonts w:ascii="Times New Roman" w:hAnsi="Times New Roman" w:cs="Times New Roman"/>
          <w:sz w:val="28"/>
          <w:szCs w:val="28"/>
          <w:lang w:val="bg-BG"/>
        </w:rPr>
        <w:t>лен вид на дисертацията.</w:t>
      </w:r>
    </w:p>
    <w:p w:rsidR="0061239D" w:rsidRPr="00630EDD" w:rsidRDefault="009A4E34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ab/>
        <w:t>Литературният обзор по темата е направен въз основа на голям брой авторски публикации на водещи специалисти. Последователно и компетентно са развити и описани следните базисни теоретични характеристики на тренировъчния процес:</w:t>
      </w:r>
    </w:p>
    <w:p w:rsidR="009A4E34" w:rsidRPr="00630EDD" w:rsidRDefault="009A4E34" w:rsidP="009A4E3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>характеристики и тенденции за развитието на съвременния тенис;</w:t>
      </w:r>
    </w:p>
    <w:p w:rsidR="009A4E34" w:rsidRPr="00630EDD" w:rsidRDefault="009A4E34" w:rsidP="009A4E3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основи и характеристики на спортната тренировка и нейните подструктури – физическа и тактическа подготовка; </w:t>
      </w:r>
    </w:p>
    <w:p w:rsidR="009A4E34" w:rsidRPr="00630EDD" w:rsidRDefault="009A4E34" w:rsidP="009A4E3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>техника на изпълнение на форхенд и бекхенд с различни хватове;</w:t>
      </w:r>
    </w:p>
    <w:p w:rsidR="009A4E34" w:rsidRPr="00630EDD" w:rsidRDefault="009A4E34" w:rsidP="009A4E3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електронни системи при играта на тенис и др. </w:t>
      </w:r>
    </w:p>
    <w:p w:rsidR="009A4E34" w:rsidRPr="00630EDD" w:rsidRDefault="009A4E34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Краткият ретроспективен анализ на литературния обзор определено показва правилния подход на дисертанта за ползване и познаване на научната литература по проблема. </w:t>
      </w:r>
    </w:p>
    <w:p w:rsidR="009A4E34" w:rsidRPr="00630EDD" w:rsidRDefault="009A4E34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lastRenderedPageBreak/>
        <w:t>Въз основа на това правилно е формулирана и работната хипотеза на дисертацията, а именно: „Нашата основна хипотеза е, че ползването на информационна система за управление на тренировъчния процес  на тенисиста при изпъл</w:t>
      </w:r>
      <w:r w:rsidR="00F4696D">
        <w:rPr>
          <w:rFonts w:ascii="Times New Roman" w:hAnsi="Times New Roman" w:cs="Times New Roman"/>
          <w:sz w:val="28"/>
          <w:szCs w:val="28"/>
          <w:lang w:val="bg-BG"/>
        </w:rPr>
        <w:t xml:space="preserve">нение на дланов и обратен удар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би подобрило учебно-тренировъчния процес и спортните резултати. Системата би осигурила по-голяма обективност при оценката на състезателите, систематичност при вземане на </w:t>
      </w:r>
      <w:r w:rsidR="00C41AE3">
        <w:rPr>
          <w:rFonts w:ascii="Times New Roman" w:hAnsi="Times New Roman" w:cs="Times New Roman"/>
          <w:sz w:val="28"/>
          <w:szCs w:val="28"/>
          <w:lang w:val="bg-BG"/>
        </w:rPr>
        <w:t xml:space="preserve">коригиращи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въздействия</w:t>
      </w:r>
      <w:r w:rsidR="00C41AE3">
        <w:rPr>
          <w:rFonts w:ascii="Times New Roman" w:hAnsi="Times New Roman" w:cs="Times New Roman"/>
          <w:sz w:val="28"/>
          <w:szCs w:val="28"/>
          <w:lang w:val="bg-BG"/>
        </w:rPr>
        <w:t xml:space="preserve"> за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ускоряване на процеса на спортно-техническото усъвършенстване. </w:t>
      </w:r>
    </w:p>
    <w:p w:rsidR="009A4E34" w:rsidRPr="00630EDD" w:rsidRDefault="00F33283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Следвайки хронологично разделите на дисертацията считам, че правилно са представени целта и задачите  на научното изследване. Целесъобразно 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 xml:space="preserve"> е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 xml:space="preserve">  намален броя на задачите, както беше предложено при първото обсъждане на дисертацията.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0256FE" w:rsidRPr="00630EDD" w:rsidRDefault="005D1649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По същество</w:t>
      </w:r>
      <w:r w:rsidR="000256FE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формулираните задачи правилно определят целеполагането на изследването за постигане на крайната цел на разработката. </w:t>
      </w:r>
    </w:p>
    <w:p w:rsidR="000256FE" w:rsidRPr="00630EDD" w:rsidRDefault="000256FE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Избраната адекватна методика на изследването е надлежно описана и богато онагледена, което показва обективността на методиките. Този раздел реално заслужава положителна оценка. </w:t>
      </w:r>
    </w:p>
    <w:p w:rsidR="000256FE" w:rsidRPr="00630EDD" w:rsidRDefault="000256FE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Основната част на дисертацията представлява </w:t>
      </w:r>
      <w:r w:rsidR="00C41A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>глава</w:t>
      </w:r>
      <w:r w:rsidR="00C41AE3">
        <w:rPr>
          <w:rFonts w:ascii="Times New Roman" w:hAnsi="Times New Roman" w:cs="Times New Roman"/>
          <w:sz w:val="28"/>
          <w:szCs w:val="28"/>
          <w:lang w:val="bg-BG"/>
        </w:rPr>
        <w:t xml:space="preserve">та </w:t>
      </w:r>
      <w:r w:rsidR="00F4696D">
        <w:rPr>
          <w:rFonts w:ascii="Times New Roman" w:hAnsi="Times New Roman" w:cs="Times New Roman"/>
          <w:sz w:val="28"/>
          <w:szCs w:val="28"/>
          <w:lang w:val="bg-BG"/>
        </w:rPr>
        <w:t>„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>Анализ на резултатите от изследването</w:t>
      </w:r>
      <w:r w:rsidR="00F4696D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</w:p>
    <w:p w:rsidR="001B3E8B" w:rsidRPr="00630EDD" w:rsidRDefault="00C41AE3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1B3E8B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Р</w:t>
      </w:r>
      <w:r w:rsidR="001B3E8B" w:rsidRPr="00630EDD">
        <w:rPr>
          <w:rFonts w:ascii="Times New Roman" w:hAnsi="Times New Roman" w:cs="Times New Roman"/>
          <w:sz w:val="28"/>
          <w:szCs w:val="28"/>
          <w:lang w:val="bg-BG"/>
        </w:rPr>
        <w:t>езултатите от тестирането по тест №1 – постоянство, тест №2 – точност и тест №3 – скорост</w:t>
      </w:r>
      <w:r w:rsidR="00F4696D">
        <w:rPr>
          <w:rFonts w:ascii="Times New Roman" w:hAnsi="Times New Roman" w:cs="Times New Roman"/>
          <w:sz w:val="28"/>
          <w:szCs w:val="28"/>
          <w:lang w:val="bg-BG"/>
        </w:rPr>
        <w:t>, са достатъчно</w:t>
      </w:r>
      <w:r w:rsidR="001B3E8B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широка ба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 xml:space="preserve">за за изграждане на нормативи и са </w:t>
      </w:r>
      <w:r w:rsidR="001B3E8B"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реален показател за научно-методически принос, който оценявам положително. </w:t>
      </w:r>
    </w:p>
    <w:p w:rsidR="003C5D73" w:rsidRPr="00630EDD" w:rsidRDefault="003C5D73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lastRenderedPageBreak/>
        <w:t>Прецизните кинематични и биомеханични анализи на контакта ракета/топка, на ротацията и ъгловата скорост на линиите, свързващи таза и раменните стави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считам за иновация в изследванията на тениса, което приема</w:t>
      </w:r>
      <w:r w:rsidR="00AB36BC">
        <w:rPr>
          <w:rFonts w:ascii="Times New Roman" w:hAnsi="Times New Roman" w:cs="Times New Roman"/>
          <w:sz w:val="28"/>
          <w:szCs w:val="28"/>
          <w:lang w:val="bg-BG"/>
        </w:rPr>
        <w:t>м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за обективен научен принос. Специално бих желал да отбележа тук, че тестиранията са проведени двукратно – начално и крайно, което по същество дава възможност за оценка на ефекта от приложената методика.  </w:t>
      </w:r>
    </w:p>
    <w:p w:rsidR="001B3E8B" w:rsidRPr="00630EDD" w:rsidRDefault="00CB3267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>Във връзка с изграждането на нормативи с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 xml:space="preserve"> помощта на стандартната грешка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считам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че 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са реално обективни, което е особено положително и ефективно при оценката на тренировъчния процес. </w:t>
      </w:r>
    </w:p>
    <w:p w:rsidR="00CB3267" w:rsidRPr="00630EDD" w:rsidRDefault="00CB3267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Определен приносен елемент има в раздела „Биомеханичен анализ на контакта ракета/топка“. 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>Действително подобен задълбочен биомеханичен анализ срещам за първи път в литература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. Това е категоричен плюс на дисертацията, за което мога да поздравя дисертанта и неговия научен ръководител. </w:t>
      </w:r>
    </w:p>
    <w:p w:rsidR="005D1649" w:rsidRDefault="00CB3267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Ако се опитам да дам обобщена оценка на приносите, това е научно структуриране и обективизиране на тренировката като информационен процес. 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 xml:space="preserve">Обобщено казано дисертационният труд е написан на добър научен език. Вярно са описани основите на теорията и практиката на тренировъчния процес по тенис. На лице са научни доказателства за посочените в </w:t>
      </w:r>
      <w:r w:rsidR="00C76E46">
        <w:rPr>
          <w:rFonts w:ascii="Times New Roman" w:hAnsi="Times New Roman" w:cs="Times New Roman"/>
          <w:sz w:val="28"/>
          <w:szCs w:val="28"/>
          <w:lang w:val="bg-BG"/>
        </w:rPr>
        <w:t>рецензията</w:t>
      </w:r>
      <w:r w:rsidR="005D1649">
        <w:rPr>
          <w:rFonts w:ascii="Times New Roman" w:hAnsi="Times New Roman" w:cs="Times New Roman"/>
          <w:sz w:val="28"/>
          <w:szCs w:val="28"/>
          <w:lang w:val="bg-BG"/>
        </w:rPr>
        <w:t xml:space="preserve"> научни и научно-методически приноси. </w:t>
      </w:r>
    </w:p>
    <w:p w:rsidR="005D1649" w:rsidRDefault="005D1649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По темата на дисертацията са представени </w:t>
      </w:r>
      <w:r w:rsidR="00C76E46">
        <w:rPr>
          <w:rFonts w:ascii="Times New Roman" w:hAnsi="Times New Roman" w:cs="Times New Roman"/>
          <w:sz w:val="28"/>
          <w:szCs w:val="28"/>
          <w:lang w:val="bg-BG"/>
        </w:rPr>
        <w:t>необходимите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публикации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C76E46" w:rsidRDefault="00CB3267" w:rsidP="00C76E46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Предложените изводи в края на дисертацията реално произтичат от проведените изследвания и проучвания. </w:t>
      </w:r>
      <w:r w:rsidR="00C76E4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C76E46" w:rsidRPr="00630EDD" w:rsidRDefault="00C76E46" w:rsidP="00C76E46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В хода на  подготовката и обсъждането на труда не са допуснати нарушения на Закона за развитие на академичния 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>състав на Р. България и Правилни</w:t>
      </w:r>
      <w:r>
        <w:rPr>
          <w:rFonts w:ascii="Times New Roman" w:hAnsi="Times New Roman" w:cs="Times New Roman"/>
          <w:sz w:val="28"/>
          <w:szCs w:val="28"/>
          <w:lang w:val="bg-BG"/>
        </w:rPr>
        <w:t>ка за прилагането му.</w:t>
      </w:r>
    </w:p>
    <w:p w:rsidR="00CB3267" w:rsidRPr="00630EDD" w:rsidRDefault="00CB3267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>Като имам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 xml:space="preserve"> предвид изложените съображения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считам, че настоящата дисертация има необходимите качества и може да </w:t>
      </w:r>
      <w:r w:rsidR="00C76E46">
        <w:rPr>
          <w:rFonts w:ascii="Times New Roman" w:hAnsi="Times New Roman" w:cs="Times New Roman"/>
          <w:sz w:val="28"/>
          <w:szCs w:val="28"/>
          <w:lang w:val="bg-BG"/>
        </w:rPr>
        <w:t xml:space="preserve"> получи положителна оценка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="00C76E46">
        <w:rPr>
          <w:rFonts w:ascii="Times New Roman" w:hAnsi="Times New Roman" w:cs="Times New Roman"/>
          <w:sz w:val="28"/>
          <w:szCs w:val="28"/>
          <w:lang w:val="bg-BG"/>
        </w:rPr>
        <w:t xml:space="preserve"> въз основа на което Милен Николаев Чалъков може да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придобие </w:t>
      </w:r>
      <w:r w:rsidR="00C76E4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образователната и научна степен „Доктор“ по научната специалност „Теория и методика на физическото възпитание и спортната тренировка (вкл. Методика на лечебната физкулт</w:t>
      </w:r>
      <w:r w:rsidR="007645DA">
        <w:rPr>
          <w:rFonts w:ascii="Times New Roman" w:hAnsi="Times New Roman" w:cs="Times New Roman"/>
          <w:sz w:val="28"/>
          <w:szCs w:val="28"/>
          <w:lang w:val="bg-BG"/>
        </w:rPr>
        <w:t>ура) в професионално направление</w:t>
      </w:r>
      <w:r w:rsidRPr="00630EDD">
        <w:rPr>
          <w:rFonts w:ascii="Times New Roman" w:hAnsi="Times New Roman" w:cs="Times New Roman"/>
          <w:sz w:val="28"/>
          <w:szCs w:val="28"/>
          <w:lang w:val="bg-BG"/>
        </w:rPr>
        <w:t xml:space="preserve"> 7.6. Спорт. </w:t>
      </w:r>
    </w:p>
    <w:p w:rsidR="00CB3267" w:rsidRPr="00630EDD" w:rsidRDefault="00CB3267" w:rsidP="00CB32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CB3267" w:rsidRPr="007645DA" w:rsidRDefault="00C76E46" w:rsidP="00CB326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>11</w:t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>.0</w:t>
      </w:r>
      <w:r w:rsidR="00C41AE3" w:rsidRPr="007645DA">
        <w:rPr>
          <w:rFonts w:ascii="Times New Roman" w:hAnsi="Times New Roman" w:cs="Times New Roman"/>
          <w:i/>
          <w:sz w:val="28"/>
          <w:szCs w:val="28"/>
          <w:lang w:val="bg-BG"/>
        </w:rPr>
        <w:t>7</w:t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 xml:space="preserve">.2013 г. </w:t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="00CB3267"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  <w:t xml:space="preserve">РЕЦЕНЗЕНТ: </w:t>
      </w:r>
    </w:p>
    <w:p w:rsidR="00CB3267" w:rsidRPr="007645DA" w:rsidRDefault="00CB3267" w:rsidP="00CB326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bg-BG"/>
        </w:rPr>
      </w:pP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</w:r>
      <w:r w:rsidRPr="007645DA">
        <w:rPr>
          <w:rFonts w:ascii="Times New Roman" w:hAnsi="Times New Roman" w:cs="Times New Roman"/>
          <w:i/>
          <w:sz w:val="28"/>
          <w:szCs w:val="28"/>
          <w:lang w:val="bg-BG"/>
        </w:rPr>
        <w:tab/>
        <w:t>/проф. Никола Хаджиев, дн/</w:t>
      </w:r>
    </w:p>
    <w:p w:rsidR="00CB3267" w:rsidRPr="00630EDD" w:rsidRDefault="00CB3267" w:rsidP="009A4E34">
      <w:pPr>
        <w:spacing w:line="36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61239D" w:rsidRPr="00630EDD" w:rsidRDefault="0061239D" w:rsidP="009A4E34">
      <w:pPr>
        <w:spacing w:line="360" w:lineRule="auto"/>
        <w:jc w:val="both"/>
        <w:rPr>
          <w:lang w:val="bg-BG"/>
        </w:rPr>
      </w:pPr>
      <w:r w:rsidRPr="00630EDD">
        <w:rPr>
          <w:rFonts w:ascii="Times New Roman" w:hAnsi="Times New Roman" w:cs="Times New Roman"/>
          <w:sz w:val="28"/>
          <w:szCs w:val="28"/>
          <w:lang w:val="bg-BG"/>
        </w:rPr>
        <w:tab/>
      </w:r>
    </w:p>
    <w:p w:rsidR="0061239D" w:rsidRPr="00630EDD" w:rsidRDefault="0061239D" w:rsidP="009A4E34">
      <w:pPr>
        <w:spacing w:line="360" w:lineRule="auto"/>
        <w:jc w:val="both"/>
        <w:rPr>
          <w:lang w:val="bg-BG"/>
        </w:rPr>
      </w:pPr>
    </w:p>
    <w:p w:rsidR="0061239D" w:rsidRPr="00630EDD" w:rsidRDefault="0061239D" w:rsidP="009A4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630EDD">
        <w:rPr>
          <w:lang w:val="bg-BG"/>
        </w:rPr>
        <w:t xml:space="preserve"> </w:t>
      </w:r>
    </w:p>
    <w:sectPr w:rsidR="0061239D" w:rsidRPr="00630EDD"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A3" w:rsidRDefault="009B2AA3" w:rsidP="00F33283">
      <w:pPr>
        <w:spacing w:after="0" w:line="240" w:lineRule="auto"/>
      </w:pPr>
      <w:r>
        <w:separator/>
      </w:r>
    </w:p>
  </w:endnote>
  <w:endnote w:type="continuationSeparator" w:id="0">
    <w:p w:rsidR="009B2AA3" w:rsidRDefault="009B2AA3" w:rsidP="00F3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1078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283" w:rsidRDefault="00F332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A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3283" w:rsidRDefault="00F332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A3" w:rsidRDefault="009B2AA3" w:rsidP="00F33283">
      <w:pPr>
        <w:spacing w:after="0" w:line="240" w:lineRule="auto"/>
      </w:pPr>
      <w:r>
        <w:separator/>
      </w:r>
    </w:p>
  </w:footnote>
  <w:footnote w:type="continuationSeparator" w:id="0">
    <w:p w:rsidR="009B2AA3" w:rsidRDefault="009B2AA3" w:rsidP="00F33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F6B89"/>
    <w:multiLevelType w:val="hybridMultilevel"/>
    <w:tmpl w:val="DECA876E"/>
    <w:lvl w:ilvl="0" w:tplc="D77405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D1197B"/>
    <w:multiLevelType w:val="hybridMultilevel"/>
    <w:tmpl w:val="FF10C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9D"/>
    <w:rsid w:val="000256FE"/>
    <w:rsid w:val="00125995"/>
    <w:rsid w:val="00151A2B"/>
    <w:rsid w:val="001B3E8B"/>
    <w:rsid w:val="00235D23"/>
    <w:rsid w:val="002C52DC"/>
    <w:rsid w:val="003C4306"/>
    <w:rsid w:val="003C5D73"/>
    <w:rsid w:val="004E36E6"/>
    <w:rsid w:val="005D1649"/>
    <w:rsid w:val="0060183E"/>
    <w:rsid w:val="006029DE"/>
    <w:rsid w:val="0061239D"/>
    <w:rsid w:val="00630EDD"/>
    <w:rsid w:val="006C49CD"/>
    <w:rsid w:val="007645DA"/>
    <w:rsid w:val="007A40C7"/>
    <w:rsid w:val="00843BF6"/>
    <w:rsid w:val="008F74D8"/>
    <w:rsid w:val="00927D58"/>
    <w:rsid w:val="009A4E34"/>
    <w:rsid w:val="009B2AA3"/>
    <w:rsid w:val="00AB36BC"/>
    <w:rsid w:val="00BE0495"/>
    <w:rsid w:val="00C41AE3"/>
    <w:rsid w:val="00C76E46"/>
    <w:rsid w:val="00CB3267"/>
    <w:rsid w:val="00D05146"/>
    <w:rsid w:val="00EE0A30"/>
    <w:rsid w:val="00F33283"/>
    <w:rsid w:val="00F445A9"/>
    <w:rsid w:val="00F4696D"/>
    <w:rsid w:val="00F6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1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2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283"/>
  </w:style>
  <w:style w:type="paragraph" w:styleId="Footer">
    <w:name w:val="footer"/>
    <w:basedOn w:val="Normal"/>
    <w:link w:val="FooterChar"/>
    <w:uiPriority w:val="99"/>
    <w:unhideWhenUsed/>
    <w:rsid w:val="00F332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283"/>
  </w:style>
  <w:style w:type="paragraph" w:styleId="BalloonText">
    <w:name w:val="Balloon Text"/>
    <w:basedOn w:val="Normal"/>
    <w:link w:val="BalloonTextChar"/>
    <w:uiPriority w:val="99"/>
    <w:semiHidden/>
    <w:unhideWhenUsed/>
    <w:rsid w:val="00630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E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1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2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283"/>
  </w:style>
  <w:style w:type="paragraph" w:styleId="Footer">
    <w:name w:val="footer"/>
    <w:basedOn w:val="Normal"/>
    <w:link w:val="FooterChar"/>
    <w:uiPriority w:val="99"/>
    <w:unhideWhenUsed/>
    <w:rsid w:val="00F332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283"/>
  </w:style>
  <w:style w:type="paragraph" w:styleId="BalloonText">
    <w:name w:val="Balloon Text"/>
    <w:basedOn w:val="Normal"/>
    <w:link w:val="BalloonTextChar"/>
    <w:uiPriority w:val="99"/>
    <w:semiHidden/>
    <w:unhideWhenUsed/>
    <w:rsid w:val="00630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E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48F51-7C4F-49F5-A774-B5FBDE93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XP</cp:lastModifiedBy>
  <cp:revision>2</cp:revision>
  <cp:lastPrinted>2013-07-11T00:25:00Z</cp:lastPrinted>
  <dcterms:created xsi:type="dcterms:W3CDTF">2013-09-09T10:51:00Z</dcterms:created>
  <dcterms:modified xsi:type="dcterms:W3CDTF">2013-09-09T10:51:00Z</dcterms:modified>
</cp:coreProperties>
</file>